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2E" w:rsidRPr="00542B2E" w:rsidRDefault="00542B2E" w:rsidP="00542B2E">
      <w:pPr>
        <w:rPr>
          <w:rFonts w:cs="Times New Roman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42B2E">
        <w:rPr>
          <w:rFonts w:cs="Times New Roman"/>
          <w:noProof/>
          <w:lang w:eastAsia="pl-PL"/>
        </w:rPr>
        <w:drawing>
          <wp:inline distT="0" distB="0" distL="0" distR="0" wp14:anchorId="449D3DDB" wp14:editId="5F5AE6D4">
            <wp:extent cx="478600" cy="695325"/>
            <wp:effectExtent l="0" t="0" r="0" b="0"/>
            <wp:docPr id="1" name="Obraz 1" descr="Związek Nauczycielstwa Polskiego Zarząd Oddziału Powiatowego | Oficjalna  strona Miasta i Gminy Piasec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ązek Nauczycielstwa Polskiego Zarząd Oddziału Powiatowego | Oficjalna  strona Miasta i Gminy Piasecz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55" cy="69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B2E">
        <w:rPr>
          <w:rFonts w:cs="Times New Roman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545833" w:rsidRPr="00542B2E" w:rsidRDefault="00545833" w:rsidP="00542B2E">
      <w:pPr>
        <w:jc w:val="center"/>
        <w:rPr>
          <w:rFonts w:cs="Times New Roman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42B2E">
        <w:rPr>
          <w:rFonts w:cs="Times New Roman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Komunikat 5</w:t>
      </w:r>
    </w:p>
    <w:p w:rsidR="00545833" w:rsidRPr="00542B2E" w:rsidRDefault="00545833" w:rsidP="00545833">
      <w:pPr>
        <w:jc w:val="center"/>
        <w:rPr>
          <w:rFonts w:cs="Times New Roman"/>
        </w:rPr>
      </w:pPr>
    </w:p>
    <w:p w:rsidR="00542B2E" w:rsidRPr="00542B2E" w:rsidRDefault="00542B2E" w:rsidP="00545833">
      <w:pPr>
        <w:jc w:val="center"/>
        <w:rPr>
          <w:rFonts w:cs="Times New Roman"/>
        </w:rPr>
      </w:pPr>
    </w:p>
    <w:p w:rsidR="00D80B43" w:rsidRPr="00542B2E" w:rsidRDefault="00D80B43" w:rsidP="00D80B43">
      <w:pPr>
        <w:jc w:val="center"/>
        <w:rPr>
          <w:rFonts w:cs="Times New Roman"/>
          <w:b/>
        </w:rPr>
      </w:pPr>
      <w:r w:rsidRPr="00542B2E">
        <w:rPr>
          <w:rFonts w:cs="Times New Roman"/>
          <w:b/>
        </w:rPr>
        <w:t>Koleżanki i Koledzy – Członkowie ZNP!</w:t>
      </w:r>
    </w:p>
    <w:p w:rsidR="00D80B43" w:rsidRPr="00542B2E" w:rsidRDefault="00D80B43" w:rsidP="00D80B43">
      <w:pPr>
        <w:jc w:val="center"/>
        <w:rPr>
          <w:rFonts w:cs="Times New Roman"/>
        </w:rPr>
      </w:pPr>
    </w:p>
    <w:p w:rsidR="00542B2E" w:rsidRPr="00542B2E" w:rsidRDefault="00542B2E" w:rsidP="00D80B43">
      <w:pPr>
        <w:jc w:val="center"/>
        <w:rPr>
          <w:rFonts w:cs="Times New Roman"/>
        </w:rPr>
      </w:pPr>
    </w:p>
    <w:p w:rsidR="00D80B43" w:rsidRPr="00542B2E" w:rsidRDefault="00D80B43" w:rsidP="00542B2E">
      <w:pPr>
        <w:pStyle w:val="Akapitzlist"/>
        <w:ind w:left="-426"/>
        <w:rPr>
          <w:rFonts w:cs="Times New Roman"/>
          <w:shd w:val="clear" w:color="auto" w:fill="FFFFFF"/>
        </w:rPr>
      </w:pPr>
      <w:r w:rsidRPr="00542B2E">
        <w:rPr>
          <w:rFonts w:cs="Times New Roman"/>
          <w:shd w:val="clear" w:color="auto" w:fill="FFFFFF"/>
        </w:rPr>
        <w:t>W 2020 roku Związek Nauczycielstwa Polskiego podjął szereg działań w obronie praw pracowniczych. Poniżej przedstawiamy niektóre z nich:</w:t>
      </w:r>
    </w:p>
    <w:p w:rsidR="00061CF8" w:rsidRPr="00542B2E" w:rsidRDefault="00061CF8" w:rsidP="00542B2E">
      <w:pPr>
        <w:pStyle w:val="Akapitzlist"/>
        <w:ind w:left="-426"/>
        <w:rPr>
          <w:rFonts w:cs="Times New Roman"/>
          <w:shd w:val="clear" w:color="auto" w:fill="FFFFFF"/>
        </w:rPr>
      </w:pPr>
    </w:p>
    <w:p w:rsidR="009F01FD" w:rsidRPr="00542B2E" w:rsidRDefault="009F01FD" w:rsidP="00542B2E">
      <w:pPr>
        <w:pStyle w:val="Akapitzlist"/>
        <w:ind w:left="-426"/>
        <w:rPr>
          <w:rFonts w:cs="Times New Roman"/>
          <w:b/>
          <w:color w:val="FF0000"/>
          <w:shd w:val="clear" w:color="auto" w:fill="FFFFFF"/>
        </w:rPr>
      </w:pPr>
      <w:r w:rsidRPr="00542B2E">
        <w:rPr>
          <w:rFonts w:cs="Times New Roman"/>
          <w:b/>
          <w:color w:val="FF0000"/>
          <w:shd w:val="clear" w:color="auto" w:fill="FFFFFF"/>
        </w:rPr>
        <w:t>K</w:t>
      </w:r>
      <w:r w:rsidR="00061CF8" w:rsidRPr="00542B2E">
        <w:rPr>
          <w:rFonts w:cs="Times New Roman"/>
          <w:b/>
          <w:color w:val="FF0000"/>
          <w:shd w:val="clear" w:color="auto" w:fill="FFFFFF"/>
        </w:rPr>
        <w:t xml:space="preserve">arta </w:t>
      </w:r>
      <w:r w:rsidRPr="00542B2E">
        <w:rPr>
          <w:rFonts w:cs="Times New Roman"/>
          <w:b/>
          <w:color w:val="FF0000"/>
          <w:shd w:val="clear" w:color="auto" w:fill="FFFFFF"/>
        </w:rPr>
        <w:t>N</w:t>
      </w:r>
      <w:r w:rsidR="00061CF8" w:rsidRPr="00542B2E">
        <w:rPr>
          <w:rFonts w:cs="Times New Roman"/>
          <w:b/>
          <w:color w:val="FF0000"/>
          <w:shd w:val="clear" w:color="auto" w:fill="FFFFFF"/>
        </w:rPr>
        <w:t>auczyciela</w:t>
      </w:r>
      <w:r w:rsidRPr="00542B2E">
        <w:rPr>
          <w:rFonts w:cs="Times New Roman"/>
          <w:b/>
          <w:color w:val="FF0000"/>
          <w:shd w:val="clear" w:color="auto" w:fill="FFFFFF"/>
        </w:rPr>
        <w:t>,</w:t>
      </w:r>
      <w:r w:rsidR="006D2877" w:rsidRPr="00542B2E">
        <w:rPr>
          <w:rFonts w:cs="Times New Roman"/>
          <w:b/>
          <w:color w:val="FF0000"/>
          <w:shd w:val="clear" w:color="auto" w:fill="FFFFFF"/>
        </w:rPr>
        <w:t xml:space="preserve"> d</w:t>
      </w:r>
      <w:r w:rsidRPr="00542B2E">
        <w:rPr>
          <w:rFonts w:cs="Times New Roman"/>
          <w:b/>
          <w:color w:val="FF0000"/>
          <w:shd w:val="clear" w:color="auto" w:fill="FFFFFF"/>
        </w:rPr>
        <w:t>yscyplinarki</w:t>
      </w:r>
      <w:r w:rsidR="00061CF8" w:rsidRPr="00542B2E">
        <w:rPr>
          <w:rFonts w:cs="Times New Roman"/>
          <w:b/>
          <w:color w:val="FF0000"/>
          <w:shd w:val="clear" w:color="auto" w:fill="FFFFFF"/>
        </w:rPr>
        <w:t>:</w:t>
      </w:r>
    </w:p>
    <w:p w:rsidR="00061CF8" w:rsidRPr="00542B2E" w:rsidRDefault="00061CF8" w:rsidP="00542B2E">
      <w:pPr>
        <w:pStyle w:val="Akapitzlist"/>
        <w:ind w:left="-426"/>
        <w:rPr>
          <w:rFonts w:cs="Times New Roman"/>
          <w:color w:val="FF0000"/>
          <w:shd w:val="clear" w:color="auto" w:fill="FFFFFF"/>
        </w:rPr>
      </w:pPr>
    </w:p>
    <w:p w:rsidR="00D80B43" w:rsidRPr="00542B2E" w:rsidRDefault="00D80B43" w:rsidP="00542B2E">
      <w:pPr>
        <w:pStyle w:val="Akapitzlist"/>
        <w:numPr>
          <w:ilvl w:val="0"/>
          <w:numId w:val="3"/>
        </w:numPr>
        <w:spacing w:line="360" w:lineRule="auto"/>
        <w:ind w:left="-426"/>
        <w:jc w:val="both"/>
        <w:rPr>
          <w:rFonts w:cs="Times New Roman"/>
          <w:color w:val="FF0000"/>
          <w:szCs w:val="24"/>
          <w:lang w:eastAsia="pl-PL"/>
        </w:rPr>
      </w:pPr>
      <w:r w:rsidRPr="00542B2E">
        <w:rPr>
          <w:rFonts w:cs="Times New Roman"/>
          <w:color w:val="FF0000"/>
          <w:szCs w:val="24"/>
          <w:lang w:eastAsia="pl-PL"/>
        </w:rPr>
        <w:t xml:space="preserve">7 I – </w:t>
      </w:r>
      <w:r w:rsidR="00061CF8" w:rsidRPr="00542B2E">
        <w:rPr>
          <w:rFonts w:cs="Times New Roman"/>
          <w:color w:val="FF0000"/>
          <w:szCs w:val="24"/>
          <w:lang w:eastAsia="pl-PL"/>
        </w:rPr>
        <w:t xml:space="preserve">ZNP </w:t>
      </w:r>
      <w:r w:rsidRPr="00542B2E">
        <w:rPr>
          <w:rFonts w:cs="Times New Roman"/>
          <w:color w:val="FF0000"/>
          <w:szCs w:val="24"/>
          <w:lang w:eastAsia="pl-PL"/>
        </w:rPr>
        <w:t>rozpoczę</w:t>
      </w:r>
      <w:r w:rsidR="00061CF8" w:rsidRPr="00542B2E">
        <w:rPr>
          <w:rFonts w:cs="Times New Roman"/>
          <w:color w:val="FF0000"/>
          <w:szCs w:val="24"/>
          <w:lang w:eastAsia="pl-PL"/>
        </w:rPr>
        <w:t>ł</w:t>
      </w:r>
      <w:r w:rsidRPr="00542B2E">
        <w:rPr>
          <w:rFonts w:cs="Times New Roman"/>
          <w:color w:val="FF0000"/>
          <w:szCs w:val="24"/>
          <w:lang w:eastAsia="pl-PL"/>
        </w:rPr>
        <w:t>o akcję informacyjną w obszarze działań na rzecz obrony KN pod nazwą „Nasza Karta</w:t>
      </w:r>
      <w:r w:rsidR="00061CF8" w:rsidRPr="00542B2E">
        <w:rPr>
          <w:rFonts w:cs="Times New Roman"/>
          <w:color w:val="FF0000"/>
          <w:szCs w:val="24"/>
          <w:lang w:eastAsia="pl-PL"/>
        </w:rPr>
        <w:t xml:space="preserve"> -</w:t>
      </w:r>
      <w:r w:rsidRPr="00542B2E">
        <w:rPr>
          <w:rFonts w:cs="Times New Roman"/>
          <w:color w:val="FF0000"/>
          <w:szCs w:val="24"/>
          <w:lang w:eastAsia="pl-PL"/>
        </w:rPr>
        <w:t xml:space="preserve"> to nasze prawa”, </w:t>
      </w:r>
    </w:p>
    <w:p w:rsidR="00D80B43" w:rsidRPr="00542B2E" w:rsidRDefault="00D80B43" w:rsidP="00542B2E">
      <w:pPr>
        <w:pStyle w:val="Akapitzlist"/>
        <w:numPr>
          <w:ilvl w:val="0"/>
          <w:numId w:val="3"/>
        </w:numPr>
        <w:spacing w:line="360" w:lineRule="auto"/>
        <w:ind w:left="-426"/>
        <w:jc w:val="both"/>
        <w:rPr>
          <w:rFonts w:cs="Times New Roman"/>
          <w:color w:val="FF0000"/>
          <w:szCs w:val="24"/>
          <w:lang w:eastAsia="pl-PL"/>
        </w:rPr>
      </w:pPr>
      <w:r w:rsidRPr="00542B2E">
        <w:rPr>
          <w:rFonts w:cs="Times New Roman"/>
          <w:color w:val="FF0000"/>
          <w:szCs w:val="24"/>
          <w:lang w:eastAsia="pl-PL"/>
        </w:rPr>
        <w:t>od 8 I 2020 ZNP</w:t>
      </w:r>
      <w:r w:rsidR="009F01FD" w:rsidRPr="00542B2E">
        <w:rPr>
          <w:rFonts w:cs="Times New Roman"/>
          <w:color w:val="FF0000"/>
          <w:szCs w:val="24"/>
          <w:lang w:eastAsia="pl-PL"/>
        </w:rPr>
        <w:t>,</w:t>
      </w:r>
      <w:r w:rsidRPr="00542B2E">
        <w:rPr>
          <w:rFonts w:cs="Times New Roman"/>
          <w:color w:val="FF0000"/>
          <w:szCs w:val="24"/>
          <w:lang w:eastAsia="pl-PL"/>
        </w:rPr>
        <w:t xml:space="preserve"> we współpracy z Klubem Parlamentarnym Lewica</w:t>
      </w:r>
      <w:r w:rsidR="009F01FD" w:rsidRPr="00542B2E">
        <w:rPr>
          <w:rFonts w:cs="Times New Roman"/>
          <w:color w:val="FF0000"/>
          <w:szCs w:val="24"/>
          <w:lang w:eastAsia="pl-PL"/>
        </w:rPr>
        <w:t>,</w:t>
      </w:r>
      <w:r w:rsidRPr="00542B2E">
        <w:rPr>
          <w:rFonts w:cs="Times New Roman"/>
          <w:color w:val="FF0000"/>
          <w:szCs w:val="24"/>
          <w:lang w:eastAsia="pl-PL"/>
        </w:rPr>
        <w:t xml:space="preserve"> zainicjował projekt nowelizacji</w:t>
      </w:r>
      <w:r w:rsidR="009F01FD" w:rsidRPr="00542B2E">
        <w:rPr>
          <w:rFonts w:cs="Times New Roman"/>
          <w:color w:val="FF0000"/>
          <w:szCs w:val="24"/>
          <w:lang w:eastAsia="pl-PL"/>
        </w:rPr>
        <w:t xml:space="preserve"> KN w zakresie prowadzenia postę</w:t>
      </w:r>
      <w:r w:rsidRPr="00542B2E">
        <w:rPr>
          <w:rFonts w:cs="Times New Roman"/>
          <w:color w:val="FF0000"/>
          <w:szCs w:val="24"/>
          <w:lang w:eastAsia="pl-PL"/>
        </w:rPr>
        <w:t>powania dyscyplinarnego wobec nau</w:t>
      </w:r>
      <w:r w:rsidR="00542B2E" w:rsidRPr="00542B2E">
        <w:rPr>
          <w:rFonts w:cs="Times New Roman"/>
          <w:color w:val="FF0000"/>
          <w:szCs w:val="24"/>
          <w:lang w:eastAsia="pl-PL"/>
        </w:rPr>
        <w:t>czycieli, jednocześnie tocząc w </w:t>
      </w:r>
      <w:r w:rsidRPr="00542B2E">
        <w:rPr>
          <w:rFonts w:cs="Times New Roman"/>
          <w:color w:val="FF0000"/>
          <w:szCs w:val="24"/>
          <w:lang w:eastAsia="pl-PL"/>
        </w:rPr>
        <w:t>styczniu i lutym rozmowy z MEN w sprawie dyscyplinarek wobec nauczycieli i przedstawiając konkretny projekt, który w marcu został przez PIS odrzucony</w:t>
      </w:r>
      <w:r w:rsidR="009F01FD" w:rsidRPr="00542B2E">
        <w:rPr>
          <w:rFonts w:cs="Times New Roman"/>
          <w:color w:val="FF0000"/>
          <w:szCs w:val="24"/>
          <w:lang w:eastAsia="pl-PL"/>
        </w:rPr>
        <w:t>, a samemu Prezesowi ZNP w kwietniu</w:t>
      </w:r>
      <w:r w:rsidR="00061CF8" w:rsidRPr="00542B2E">
        <w:rPr>
          <w:rFonts w:cs="Times New Roman"/>
          <w:color w:val="FF0000"/>
          <w:szCs w:val="24"/>
          <w:lang w:eastAsia="pl-PL"/>
        </w:rPr>
        <w:t>,</w:t>
      </w:r>
      <w:r w:rsidR="009F01FD" w:rsidRPr="00542B2E">
        <w:rPr>
          <w:rFonts w:cs="Times New Roman"/>
          <w:color w:val="FF0000"/>
          <w:szCs w:val="24"/>
          <w:lang w:eastAsia="pl-PL"/>
        </w:rPr>
        <w:t xml:space="preserve"> podczas wystąpienia w Sejmie RP</w:t>
      </w:r>
      <w:r w:rsidR="00061CF8" w:rsidRPr="00542B2E">
        <w:rPr>
          <w:rFonts w:cs="Times New Roman"/>
          <w:color w:val="FF0000"/>
          <w:szCs w:val="24"/>
          <w:lang w:eastAsia="pl-PL"/>
        </w:rPr>
        <w:t>,</w:t>
      </w:r>
      <w:r w:rsidR="009F01FD" w:rsidRPr="00542B2E">
        <w:rPr>
          <w:rFonts w:cs="Times New Roman"/>
          <w:color w:val="FF0000"/>
          <w:szCs w:val="24"/>
          <w:lang w:eastAsia="pl-PL"/>
        </w:rPr>
        <w:t xml:space="preserve"> skrócono czas do pięciu minut,  następnie odebrano </w:t>
      </w:r>
      <w:r w:rsidR="00125A38" w:rsidRPr="00542B2E">
        <w:rPr>
          <w:rFonts w:cs="Times New Roman"/>
          <w:color w:val="FF0000"/>
          <w:szCs w:val="24"/>
          <w:lang w:eastAsia="pl-PL"/>
        </w:rPr>
        <w:t xml:space="preserve">mu </w:t>
      </w:r>
      <w:r w:rsidR="009F01FD" w:rsidRPr="00542B2E">
        <w:rPr>
          <w:rFonts w:cs="Times New Roman"/>
          <w:color w:val="FF0000"/>
          <w:szCs w:val="24"/>
          <w:lang w:eastAsia="pl-PL"/>
        </w:rPr>
        <w:t>głos,</w:t>
      </w:r>
    </w:p>
    <w:p w:rsidR="00D80B43" w:rsidRPr="00542B2E" w:rsidRDefault="009F01FD" w:rsidP="00542B2E">
      <w:pPr>
        <w:pStyle w:val="Akapitzlist"/>
        <w:numPr>
          <w:ilvl w:val="0"/>
          <w:numId w:val="3"/>
        </w:numPr>
        <w:spacing w:line="360" w:lineRule="auto"/>
        <w:ind w:left="-426"/>
        <w:jc w:val="both"/>
        <w:rPr>
          <w:rFonts w:cs="Times New Roman"/>
          <w:color w:val="FF0000"/>
          <w:szCs w:val="24"/>
          <w:lang w:eastAsia="pl-PL"/>
        </w:rPr>
      </w:pPr>
      <w:r w:rsidRPr="00542B2E">
        <w:rPr>
          <w:rFonts w:cs="Times New Roman"/>
          <w:color w:val="FF0000"/>
          <w:szCs w:val="24"/>
          <w:lang w:eastAsia="pl-PL"/>
        </w:rPr>
        <w:t>CAŁOROCZNE DZIAŁANIA ZNP DOPROWADZIŁY DO PODPISANIA</w:t>
      </w:r>
      <w:r w:rsidR="00061CF8" w:rsidRPr="00542B2E">
        <w:rPr>
          <w:rFonts w:cs="Times New Roman"/>
          <w:color w:val="FF0000"/>
          <w:szCs w:val="24"/>
          <w:lang w:eastAsia="pl-PL"/>
        </w:rPr>
        <w:t>,</w:t>
      </w:r>
      <w:r w:rsidRPr="00542B2E">
        <w:rPr>
          <w:rFonts w:cs="Times New Roman"/>
          <w:color w:val="FF0000"/>
          <w:szCs w:val="24"/>
          <w:lang w:eastAsia="pl-PL"/>
        </w:rPr>
        <w:t xml:space="preserve"> 22.12.2020 R.</w:t>
      </w:r>
      <w:r w:rsidR="00061CF8" w:rsidRPr="00542B2E">
        <w:rPr>
          <w:rFonts w:cs="Times New Roman"/>
          <w:color w:val="FF0000"/>
          <w:szCs w:val="24"/>
          <w:lang w:eastAsia="pl-PL"/>
        </w:rPr>
        <w:t>,</w:t>
      </w:r>
      <w:r w:rsidRPr="00542B2E">
        <w:rPr>
          <w:rFonts w:cs="Times New Roman"/>
          <w:color w:val="FF0000"/>
          <w:szCs w:val="24"/>
          <w:lang w:eastAsia="pl-PL"/>
        </w:rPr>
        <w:t xml:space="preserve"> PRZEZ PREZYDENTA POLSKI</w:t>
      </w:r>
      <w:r w:rsidR="00061CF8" w:rsidRPr="00542B2E">
        <w:rPr>
          <w:rFonts w:cs="Times New Roman"/>
          <w:color w:val="FF0000"/>
          <w:szCs w:val="24"/>
          <w:lang w:eastAsia="pl-PL"/>
        </w:rPr>
        <w:t>,</w:t>
      </w:r>
      <w:r w:rsidRPr="00542B2E">
        <w:rPr>
          <w:rFonts w:cs="Times New Roman"/>
          <w:color w:val="FF0000"/>
          <w:szCs w:val="24"/>
          <w:lang w:eastAsia="pl-PL"/>
        </w:rPr>
        <w:t xml:space="preserve"> USTAWY</w:t>
      </w:r>
      <w:r w:rsidR="00061CF8" w:rsidRPr="00542B2E">
        <w:rPr>
          <w:rFonts w:cs="Times New Roman"/>
          <w:color w:val="FF0000"/>
          <w:szCs w:val="24"/>
          <w:lang w:eastAsia="pl-PL"/>
        </w:rPr>
        <w:t>,</w:t>
      </w:r>
      <w:r w:rsidRPr="00542B2E">
        <w:rPr>
          <w:rFonts w:cs="Times New Roman"/>
          <w:color w:val="FF0000"/>
          <w:szCs w:val="24"/>
          <w:lang w:eastAsia="pl-PL"/>
        </w:rPr>
        <w:t xml:space="preserve"> WPROWADZAJĄCEJ M.IN. ZMIANY W ZAKRESIE ODPOWIEDZIALNOŚCI DYSCYPLINARNEJ NAUCZYCIELI</w:t>
      </w:r>
      <w:r w:rsidR="004606DD" w:rsidRPr="00542B2E">
        <w:rPr>
          <w:rFonts w:cs="Times New Roman"/>
          <w:color w:val="FF0000"/>
          <w:szCs w:val="24"/>
          <w:lang w:eastAsia="pl-PL"/>
        </w:rPr>
        <w:t>;</w:t>
      </w:r>
    </w:p>
    <w:p w:rsidR="009F01FD" w:rsidRPr="00542B2E" w:rsidRDefault="004606DD" w:rsidP="00542B2E">
      <w:pPr>
        <w:pStyle w:val="Akapitzlist"/>
        <w:spacing w:line="360" w:lineRule="auto"/>
        <w:ind w:left="-426"/>
        <w:jc w:val="both"/>
        <w:rPr>
          <w:rFonts w:cs="Times New Roman"/>
          <w:b/>
          <w:color w:val="7030A0"/>
          <w:szCs w:val="24"/>
          <w:lang w:eastAsia="pl-PL"/>
        </w:rPr>
      </w:pPr>
      <w:r w:rsidRPr="00542B2E">
        <w:rPr>
          <w:rFonts w:cs="Times New Roman"/>
          <w:b/>
          <w:color w:val="7030A0"/>
          <w:szCs w:val="24"/>
          <w:lang w:eastAsia="pl-PL"/>
        </w:rPr>
        <w:t>p</w:t>
      </w:r>
      <w:r w:rsidR="00FD00CA" w:rsidRPr="00542B2E">
        <w:rPr>
          <w:rFonts w:cs="Times New Roman"/>
          <w:b/>
          <w:color w:val="7030A0"/>
          <w:szCs w:val="24"/>
          <w:lang w:eastAsia="pl-PL"/>
        </w:rPr>
        <w:t>andemia</w:t>
      </w:r>
      <w:r w:rsidR="00061CF8" w:rsidRPr="00542B2E">
        <w:rPr>
          <w:rFonts w:cs="Times New Roman"/>
          <w:b/>
          <w:color w:val="7030A0"/>
          <w:szCs w:val="24"/>
          <w:lang w:eastAsia="pl-PL"/>
        </w:rPr>
        <w:t>:</w:t>
      </w:r>
    </w:p>
    <w:p w:rsidR="009F01FD" w:rsidRPr="00542B2E" w:rsidRDefault="009F01FD" w:rsidP="00542B2E">
      <w:pPr>
        <w:pStyle w:val="Akapitzlist"/>
        <w:numPr>
          <w:ilvl w:val="0"/>
          <w:numId w:val="3"/>
        </w:numPr>
        <w:spacing w:line="360" w:lineRule="auto"/>
        <w:ind w:left="-426"/>
        <w:jc w:val="both"/>
        <w:rPr>
          <w:rFonts w:cs="Times New Roman"/>
          <w:color w:val="7030A0"/>
          <w:szCs w:val="24"/>
          <w:lang w:eastAsia="pl-PL"/>
        </w:rPr>
      </w:pPr>
      <w:r w:rsidRPr="00542B2E">
        <w:rPr>
          <w:rFonts w:cs="Times New Roman"/>
          <w:color w:val="7030A0"/>
          <w:szCs w:val="24"/>
          <w:lang w:eastAsia="pl-PL"/>
        </w:rPr>
        <w:t>12 III – ZNP</w:t>
      </w:r>
      <w:r w:rsidR="00624249" w:rsidRPr="00542B2E">
        <w:rPr>
          <w:rFonts w:cs="Times New Roman"/>
          <w:color w:val="7030A0"/>
          <w:szCs w:val="24"/>
          <w:lang w:eastAsia="pl-PL"/>
        </w:rPr>
        <w:t xml:space="preserve"> rozpocz</w:t>
      </w:r>
      <w:r w:rsidR="00061CF8" w:rsidRPr="00542B2E">
        <w:rPr>
          <w:rFonts w:cs="Times New Roman"/>
          <w:color w:val="7030A0"/>
          <w:szCs w:val="24"/>
          <w:lang w:eastAsia="pl-PL"/>
        </w:rPr>
        <w:t>ęło</w:t>
      </w:r>
      <w:r w:rsidR="00624249" w:rsidRPr="00542B2E">
        <w:rPr>
          <w:rFonts w:cs="Times New Roman"/>
          <w:color w:val="7030A0"/>
          <w:szCs w:val="24"/>
          <w:lang w:eastAsia="pl-PL"/>
        </w:rPr>
        <w:t xml:space="preserve"> działania związane z nauczaniem w okresie pandemii</w:t>
      </w:r>
      <w:r w:rsidRPr="00542B2E">
        <w:rPr>
          <w:rFonts w:cs="Times New Roman"/>
          <w:color w:val="7030A0"/>
          <w:szCs w:val="24"/>
          <w:lang w:eastAsia="pl-PL"/>
        </w:rPr>
        <w:t xml:space="preserve"> interweniuj</w:t>
      </w:r>
      <w:r w:rsidR="00624249" w:rsidRPr="00542B2E">
        <w:rPr>
          <w:rFonts w:cs="Times New Roman"/>
          <w:color w:val="7030A0"/>
          <w:szCs w:val="24"/>
          <w:lang w:eastAsia="pl-PL"/>
        </w:rPr>
        <w:t xml:space="preserve">ąc </w:t>
      </w:r>
      <w:r w:rsidRPr="00542B2E">
        <w:rPr>
          <w:rFonts w:cs="Times New Roman"/>
          <w:color w:val="7030A0"/>
          <w:szCs w:val="24"/>
          <w:lang w:eastAsia="pl-PL"/>
        </w:rPr>
        <w:t>u  Ministra Edukacji i Premiera w spr</w:t>
      </w:r>
      <w:r w:rsidR="00624249" w:rsidRPr="00542B2E">
        <w:rPr>
          <w:rFonts w:cs="Times New Roman"/>
          <w:color w:val="7030A0"/>
          <w:szCs w:val="24"/>
          <w:lang w:eastAsia="pl-PL"/>
        </w:rPr>
        <w:t>awie</w:t>
      </w:r>
      <w:r w:rsidRPr="00542B2E">
        <w:rPr>
          <w:rFonts w:cs="Times New Roman"/>
          <w:color w:val="7030A0"/>
          <w:szCs w:val="24"/>
          <w:lang w:eastAsia="pl-PL"/>
        </w:rPr>
        <w:t xml:space="preserve"> błędnego rozporządzenia o czasowym zawieszeniu zajęć</w:t>
      </w:r>
      <w:r w:rsidR="00624249" w:rsidRPr="00542B2E">
        <w:rPr>
          <w:rFonts w:cs="Times New Roman"/>
          <w:color w:val="7030A0"/>
          <w:szCs w:val="24"/>
          <w:lang w:eastAsia="pl-PL"/>
        </w:rPr>
        <w:t>,</w:t>
      </w:r>
      <w:r w:rsidRPr="00542B2E">
        <w:rPr>
          <w:rFonts w:cs="Times New Roman"/>
          <w:color w:val="7030A0"/>
          <w:szCs w:val="24"/>
          <w:lang w:eastAsia="pl-PL"/>
        </w:rPr>
        <w:t xml:space="preserve"> a nie zamknięciu szkół,  </w:t>
      </w:r>
    </w:p>
    <w:p w:rsidR="00624249" w:rsidRPr="00542B2E" w:rsidRDefault="00624249" w:rsidP="00542B2E">
      <w:pPr>
        <w:pStyle w:val="Akapitzlist"/>
        <w:numPr>
          <w:ilvl w:val="0"/>
          <w:numId w:val="3"/>
        </w:numPr>
        <w:spacing w:line="360" w:lineRule="auto"/>
        <w:ind w:left="-426"/>
        <w:jc w:val="both"/>
        <w:rPr>
          <w:rFonts w:cs="Times New Roman"/>
          <w:color w:val="7030A0"/>
          <w:szCs w:val="24"/>
          <w:lang w:eastAsia="pl-PL"/>
        </w:rPr>
      </w:pPr>
      <w:r w:rsidRPr="00542B2E">
        <w:rPr>
          <w:rFonts w:cs="Times New Roman"/>
          <w:color w:val="7030A0"/>
          <w:szCs w:val="24"/>
          <w:lang w:eastAsia="pl-PL"/>
        </w:rPr>
        <w:t xml:space="preserve">W listach wysyłanych w tym czasie ZNP zwraca uwagę na fakty związane z kształceniem online, domaga się zabezpieczenia nauczycielom i uczniom sprzętu do nauki zdalnej, </w:t>
      </w:r>
      <w:r w:rsidR="006D2877" w:rsidRPr="00542B2E">
        <w:rPr>
          <w:rFonts w:cs="Times New Roman"/>
          <w:color w:val="7030A0"/>
          <w:szCs w:val="24"/>
          <w:lang w:eastAsia="pl-PL"/>
        </w:rPr>
        <w:t xml:space="preserve">ulg za internet, </w:t>
      </w:r>
      <w:r w:rsidR="00542B2E" w:rsidRPr="00542B2E">
        <w:rPr>
          <w:rFonts w:cs="Times New Roman"/>
          <w:color w:val="7030A0"/>
          <w:szCs w:val="24"/>
          <w:lang w:eastAsia="pl-PL"/>
        </w:rPr>
        <w:t>zwraca uwagę na </w:t>
      </w:r>
      <w:r w:rsidRPr="00542B2E">
        <w:rPr>
          <w:rFonts w:cs="Times New Roman"/>
          <w:color w:val="7030A0"/>
          <w:szCs w:val="24"/>
          <w:lang w:eastAsia="pl-PL"/>
        </w:rPr>
        <w:t xml:space="preserve">realizację  podstawy programowej i brak wsparcia ze strony rządu, </w:t>
      </w:r>
      <w:r w:rsidR="00542B2E" w:rsidRPr="00542B2E">
        <w:rPr>
          <w:rFonts w:cs="Times New Roman"/>
          <w:color w:val="7030A0"/>
          <w:szCs w:val="24"/>
          <w:lang w:eastAsia="pl-PL"/>
        </w:rPr>
        <w:t>rozmawia z ministrem edukacji o </w:t>
      </w:r>
      <w:r w:rsidR="00B776F4" w:rsidRPr="00542B2E">
        <w:rPr>
          <w:rFonts w:cs="Times New Roman"/>
          <w:color w:val="7030A0"/>
          <w:szCs w:val="24"/>
          <w:lang w:eastAsia="pl-PL"/>
        </w:rPr>
        <w:t xml:space="preserve">płacach podczas czasowego zawieszenia zajęć, </w:t>
      </w:r>
      <w:r w:rsidRPr="00542B2E">
        <w:rPr>
          <w:rFonts w:cs="Times New Roman"/>
          <w:color w:val="7030A0"/>
          <w:szCs w:val="24"/>
          <w:lang w:eastAsia="pl-PL"/>
        </w:rPr>
        <w:t>apeluje o odwołanie kwietniowych i majowych egzaminów zewnętrznych, jednocześnie domagając się rozszerzenia komp</w:t>
      </w:r>
      <w:r w:rsidR="00542B2E" w:rsidRPr="00542B2E">
        <w:rPr>
          <w:rFonts w:cs="Times New Roman"/>
          <w:color w:val="7030A0"/>
          <w:szCs w:val="24"/>
          <w:lang w:eastAsia="pl-PL"/>
        </w:rPr>
        <w:t>etencji dyrektora szkoły w </w:t>
      </w:r>
      <w:r w:rsidRPr="00542B2E">
        <w:rPr>
          <w:rFonts w:cs="Times New Roman"/>
          <w:color w:val="7030A0"/>
          <w:szCs w:val="24"/>
          <w:lang w:eastAsia="pl-PL"/>
        </w:rPr>
        <w:t>kwestii podjęcia decyzji o czasowym nauczaniu zdalnym lub hybrydowym, nie zapomina jednocześnie o rodzicach pisząc do nich list „To Wy zdaliście egzamin”,</w:t>
      </w:r>
    </w:p>
    <w:p w:rsidR="00FD00CA" w:rsidRPr="00542B2E" w:rsidRDefault="00FD00CA" w:rsidP="00542B2E">
      <w:pPr>
        <w:pStyle w:val="Akapitzlist"/>
        <w:numPr>
          <w:ilvl w:val="0"/>
          <w:numId w:val="3"/>
        </w:numPr>
        <w:spacing w:line="360" w:lineRule="auto"/>
        <w:ind w:left="-426"/>
        <w:jc w:val="both"/>
        <w:rPr>
          <w:rFonts w:cs="Times New Roman"/>
          <w:color w:val="7030A0"/>
          <w:szCs w:val="24"/>
          <w:lang w:eastAsia="pl-PL"/>
        </w:rPr>
      </w:pPr>
      <w:r w:rsidRPr="00542B2E">
        <w:rPr>
          <w:rFonts w:cs="Times New Roman"/>
          <w:color w:val="7030A0"/>
          <w:szCs w:val="24"/>
          <w:lang w:eastAsia="pl-PL"/>
        </w:rPr>
        <w:t>28 IV –</w:t>
      </w:r>
      <w:r w:rsidR="00B776F4" w:rsidRPr="00542B2E">
        <w:rPr>
          <w:rFonts w:cs="Times New Roman"/>
          <w:color w:val="7030A0"/>
          <w:szCs w:val="24"/>
          <w:lang w:eastAsia="pl-PL"/>
        </w:rPr>
        <w:t xml:space="preserve"> </w:t>
      </w:r>
      <w:r w:rsidRPr="00542B2E">
        <w:rPr>
          <w:rFonts w:cs="Times New Roman"/>
          <w:color w:val="7030A0"/>
          <w:szCs w:val="24"/>
          <w:lang w:eastAsia="pl-PL"/>
        </w:rPr>
        <w:t xml:space="preserve">ZNP </w:t>
      </w:r>
      <w:r w:rsidR="00B776F4" w:rsidRPr="00542B2E">
        <w:rPr>
          <w:rFonts w:cs="Times New Roman"/>
          <w:color w:val="7030A0"/>
          <w:szCs w:val="24"/>
          <w:lang w:eastAsia="pl-PL"/>
        </w:rPr>
        <w:t xml:space="preserve">apeluje </w:t>
      </w:r>
      <w:r w:rsidRPr="00542B2E">
        <w:rPr>
          <w:rFonts w:cs="Times New Roman"/>
          <w:color w:val="7030A0"/>
          <w:szCs w:val="24"/>
          <w:lang w:eastAsia="pl-PL"/>
        </w:rPr>
        <w:t>do Premiera o zapewnienie bezpieczeństwa nauczyci</w:t>
      </w:r>
      <w:r w:rsidR="00B776F4" w:rsidRPr="00542B2E">
        <w:rPr>
          <w:rFonts w:cs="Times New Roman"/>
          <w:color w:val="7030A0"/>
          <w:szCs w:val="24"/>
          <w:lang w:eastAsia="pl-PL"/>
        </w:rPr>
        <w:t>elom wychowania przedszkolnego oraz nauczycielom i</w:t>
      </w:r>
      <w:r w:rsidRPr="00542B2E">
        <w:rPr>
          <w:rFonts w:cs="Times New Roman"/>
          <w:color w:val="7030A0"/>
          <w:szCs w:val="24"/>
          <w:lang w:eastAsia="pl-PL"/>
        </w:rPr>
        <w:t xml:space="preserve"> uczniom klas I-III,</w:t>
      </w:r>
      <w:r w:rsidR="00B776F4" w:rsidRPr="00542B2E">
        <w:rPr>
          <w:rFonts w:cs="Times New Roman"/>
          <w:color w:val="7030A0"/>
          <w:szCs w:val="24"/>
          <w:lang w:eastAsia="pl-PL"/>
        </w:rPr>
        <w:t xml:space="preserve"> co przekształca się w ogóln</w:t>
      </w:r>
      <w:r w:rsidR="006D2877" w:rsidRPr="00542B2E">
        <w:rPr>
          <w:rFonts w:cs="Times New Roman"/>
          <w:color w:val="7030A0"/>
          <w:szCs w:val="24"/>
          <w:lang w:eastAsia="pl-PL"/>
        </w:rPr>
        <w:t>ą</w:t>
      </w:r>
      <w:r w:rsidR="00B776F4" w:rsidRPr="00542B2E">
        <w:rPr>
          <w:rFonts w:cs="Times New Roman"/>
          <w:color w:val="7030A0"/>
          <w:szCs w:val="24"/>
          <w:lang w:eastAsia="pl-PL"/>
        </w:rPr>
        <w:t xml:space="preserve"> interwencję </w:t>
      </w:r>
      <w:r w:rsidR="00542B2E" w:rsidRPr="00542B2E">
        <w:rPr>
          <w:rFonts w:cs="Times New Roman"/>
          <w:color w:val="7030A0"/>
          <w:szCs w:val="24"/>
          <w:lang w:eastAsia="pl-PL"/>
        </w:rPr>
        <w:t>w </w:t>
      </w:r>
      <w:r w:rsidR="00B776F4" w:rsidRPr="00542B2E">
        <w:rPr>
          <w:rFonts w:cs="Times New Roman"/>
          <w:color w:val="7030A0"/>
          <w:szCs w:val="24"/>
          <w:lang w:eastAsia="pl-PL"/>
        </w:rPr>
        <w:t xml:space="preserve">sprawie zdalnej pracy </w:t>
      </w:r>
      <w:r w:rsidR="006D2877" w:rsidRPr="00542B2E">
        <w:rPr>
          <w:rFonts w:cs="Times New Roman"/>
          <w:color w:val="7030A0"/>
          <w:szCs w:val="24"/>
          <w:lang w:eastAsia="pl-PL"/>
        </w:rPr>
        <w:t xml:space="preserve">i bezpieczeństwa w przedszkolach oraz szkołach i </w:t>
      </w:r>
      <w:r w:rsidR="00542B2E" w:rsidRPr="00542B2E">
        <w:rPr>
          <w:rFonts w:cs="Times New Roman"/>
          <w:color w:val="7030A0"/>
          <w:szCs w:val="24"/>
          <w:lang w:eastAsia="pl-PL"/>
        </w:rPr>
        <w:t>domaga się dostępu do </w:t>
      </w:r>
      <w:r w:rsidR="006D2877" w:rsidRPr="00542B2E">
        <w:rPr>
          <w:rFonts w:cs="Times New Roman"/>
          <w:color w:val="7030A0"/>
          <w:szCs w:val="24"/>
          <w:lang w:eastAsia="pl-PL"/>
        </w:rPr>
        <w:t xml:space="preserve">bezpłatnych testów oraz szczepień dla </w:t>
      </w:r>
      <w:r w:rsidR="004606DD" w:rsidRPr="00542B2E">
        <w:rPr>
          <w:rFonts w:cs="Times New Roman"/>
          <w:color w:val="7030A0"/>
          <w:szCs w:val="24"/>
          <w:lang w:eastAsia="pl-PL"/>
        </w:rPr>
        <w:t>pracowników oświaty;</w:t>
      </w:r>
    </w:p>
    <w:p w:rsidR="000D4326" w:rsidRPr="00542B2E" w:rsidRDefault="000D4326" w:rsidP="00542B2E">
      <w:pPr>
        <w:pStyle w:val="Akapitzlist"/>
        <w:numPr>
          <w:ilvl w:val="0"/>
          <w:numId w:val="3"/>
        </w:numPr>
        <w:spacing w:line="360" w:lineRule="auto"/>
        <w:ind w:left="-426"/>
        <w:jc w:val="both"/>
        <w:rPr>
          <w:rFonts w:cs="Times New Roman"/>
          <w:color w:val="7030A0"/>
          <w:szCs w:val="24"/>
          <w:lang w:eastAsia="pl-PL"/>
        </w:rPr>
      </w:pPr>
      <w:r w:rsidRPr="00542B2E">
        <w:rPr>
          <w:rFonts w:cs="Times New Roman"/>
          <w:color w:val="7030A0"/>
          <w:szCs w:val="24"/>
          <w:lang w:eastAsia="pl-PL"/>
        </w:rPr>
        <w:t xml:space="preserve">DZIAŁANIA M.IN. ZNP DOPROWADZIŁY DO POWSTANIA ROZPORZĄDZENIA W SPRAWIE WSPARCIA DLA NAUCZYCIELI 500 + </w:t>
      </w:r>
    </w:p>
    <w:p w:rsidR="00542B2E" w:rsidRDefault="00542B2E" w:rsidP="00542B2E">
      <w:pPr>
        <w:pStyle w:val="Akapitzlist"/>
        <w:spacing w:line="360" w:lineRule="auto"/>
        <w:ind w:left="-426"/>
        <w:jc w:val="both"/>
        <w:rPr>
          <w:rFonts w:cs="Times New Roman"/>
          <w:b/>
          <w:color w:val="00B050"/>
          <w:szCs w:val="24"/>
          <w:lang w:eastAsia="pl-PL"/>
        </w:rPr>
      </w:pPr>
    </w:p>
    <w:p w:rsidR="006D2877" w:rsidRPr="00542B2E" w:rsidRDefault="004606DD" w:rsidP="00542B2E">
      <w:pPr>
        <w:pStyle w:val="Akapitzlist"/>
        <w:spacing w:line="360" w:lineRule="auto"/>
        <w:ind w:left="-426"/>
        <w:jc w:val="both"/>
        <w:rPr>
          <w:rFonts w:cs="Times New Roman"/>
          <w:b/>
          <w:color w:val="00B050"/>
          <w:szCs w:val="24"/>
          <w:lang w:eastAsia="pl-PL"/>
        </w:rPr>
      </w:pPr>
      <w:bookmarkStart w:id="0" w:name="_GoBack"/>
      <w:bookmarkEnd w:id="0"/>
      <w:r w:rsidRPr="00542B2E">
        <w:rPr>
          <w:rFonts w:cs="Times New Roman"/>
          <w:b/>
          <w:color w:val="00B050"/>
          <w:szCs w:val="24"/>
          <w:lang w:eastAsia="pl-PL"/>
        </w:rPr>
        <w:t>u</w:t>
      </w:r>
      <w:r w:rsidR="006D2877" w:rsidRPr="00542B2E">
        <w:rPr>
          <w:rFonts w:cs="Times New Roman"/>
          <w:b/>
          <w:color w:val="00B050"/>
          <w:szCs w:val="24"/>
          <w:lang w:eastAsia="pl-PL"/>
        </w:rPr>
        <w:t>rlopy:</w:t>
      </w:r>
    </w:p>
    <w:p w:rsidR="00355176" w:rsidRPr="00542B2E" w:rsidRDefault="00B776F4" w:rsidP="00542B2E">
      <w:pPr>
        <w:pStyle w:val="Akapitzlist"/>
        <w:numPr>
          <w:ilvl w:val="0"/>
          <w:numId w:val="3"/>
        </w:numPr>
        <w:spacing w:line="360" w:lineRule="auto"/>
        <w:ind w:left="-426"/>
        <w:jc w:val="both"/>
        <w:rPr>
          <w:rFonts w:cs="Times New Roman"/>
          <w:color w:val="00B050"/>
          <w:szCs w:val="24"/>
          <w:lang w:eastAsia="pl-PL"/>
        </w:rPr>
      </w:pPr>
      <w:r w:rsidRPr="00542B2E">
        <w:rPr>
          <w:rFonts w:cs="Times New Roman"/>
          <w:color w:val="00B050"/>
          <w:szCs w:val="24"/>
          <w:lang w:eastAsia="pl-PL"/>
        </w:rPr>
        <w:t xml:space="preserve">30 IV – </w:t>
      </w:r>
      <w:r w:rsidR="00355176" w:rsidRPr="00542B2E">
        <w:rPr>
          <w:rFonts w:cs="Times New Roman"/>
          <w:color w:val="00B050"/>
          <w:szCs w:val="24"/>
          <w:lang w:eastAsia="pl-PL"/>
        </w:rPr>
        <w:t>SEJM PRZYJĄŁ POPRAWKĘ ZNP ZGŁOSZONĄ PRZEZ POSŁANKĘ AGNIESZKĘ DZIEMIANOWICZ-BĄK W SPRAWIE URLOPÓW I AWANSU NAUCZYCIELI</w:t>
      </w:r>
      <w:r w:rsidR="006D2877" w:rsidRPr="00542B2E">
        <w:rPr>
          <w:rFonts w:cs="Times New Roman"/>
          <w:color w:val="00B050"/>
          <w:szCs w:val="24"/>
          <w:lang w:eastAsia="pl-PL"/>
        </w:rPr>
        <w:t xml:space="preserve"> </w:t>
      </w:r>
      <w:r w:rsidR="00355176" w:rsidRPr="00542B2E">
        <w:rPr>
          <w:rFonts w:cs="Times New Roman"/>
          <w:color w:val="00B050"/>
        </w:rPr>
        <w:t xml:space="preserve">WYKREŚLAJĄCĄ SZEROKIE UPRAWNIENIA MINISTRA EDUKACJI W ZAKRESIE URLOPÓW I AWANSU NAUCZYCIELI W RAMACH TZW. TARCZY </w:t>
      </w:r>
      <w:r w:rsidR="006D2877" w:rsidRPr="00542B2E">
        <w:rPr>
          <w:rFonts w:cs="Times New Roman"/>
          <w:color w:val="00B050"/>
        </w:rPr>
        <w:t xml:space="preserve">3.0., W MYŚL </w:t>
      </w:r>
      <w:r w:rsidR="00355176" w:rsidRPr="00542B2E">
        <w:rPr>
          <w:rFonts w:cs="Times New Roman"/>
          <w:color w:val="00B050"/>
        </w:rPr>
        <w:t xml:space="preserve">KTÓREJ </w:t>
      </w:r>
      <w:r w:rsidR="00542B2E" w:rsidRPr="00542B2E">
        <w:rPr>
          <w:rFonts w:cs="Times New Roman"/>
          <w:color w:val="00B050"/>
        </w:rPr>
        <w:t>MINISTER EDUKACJI  NIE </w:t>
      </w:r>
      <w:r w:rsidR="00355176" w:rsidRPr="00542B2E">
        <w:rPr>
          <w:rFonts w:cs="Times New Roman"/>
          <w:color w:val="00B050"/>
        </w:rPr>
        <w:t>BĘDZIE MÓGŁ DOWOLNIE ZMIENIAĆ US</w:t>
      </w:r>
      <w:r w:rsidR="00542B2E" w:rsidRPr="00542B2E">
        <w:rPr>
          <w:rFonts w:cs="Times New Roman"/>
          <w:color w:val="00B050"/>
        </w:rPr>
        <w:t>TAWOWYCH PRZEPISÓW O URLOPACH I </w:t>
      </w:r>
      <w:r w:rsidR="00355176" w:rsidRPr="00542B2E">
        <w:rPr>
          <w:rFonts w:cs="Times New Roman"/>
          <w:color w:val="00B050"/>
        </w:rPr>
        <w:t>AWANSIE ZAWODOWYM NAUCZYCIELI</w:t>
      </w:r>
      <w:r w:rsidR="004606DD" w:rsidRPr="00542B2E">
        <w:rPr>
          <w:rFonts w:cs="Times New Roman"/>
          <w:color w:val="00B050"/>
        </w:rPr>
        <w:t>;</w:t>
      </w:r>
    </w:p>
    <w:p w:rsidR="00355176" w:rsidRPr="00542B2E" w:rsidRDefault="004606DD" w:rsidP="00542B2E">
      <w:pPr>
        <w:pStyle w:val="Akapitzlist"/>
        <w:spacing w:line="360" w:lineRule="auto"/>
        <w:ind w:left="-426"/>
        <w:jc w:val="both"/>
        <w:rPr>
          <w:rFonts w:cs="Times New Roman"/>
          <w:b/>
          <w:color w:val="943634" w:themeColor="accent2" w:themeShade="BF"/>
          <w:szCs w:val="24"/>
          <w:lang w:eastAsia="pl-PL"/>
        </w:rPr>
      </w:pPr>
      <w:r w:rsidRPr="00542B2E">
        <w:rPr>
          <w:rFonts w:cs="Times New Roman"/>
          <w:b/>
          <w:color w:val="943634" w:themeColor="accent2" w:themeShade="BF"/>
          <w:szCs w:val="24"/>
          <w:lang w:eastAsia="pl-PL"/>
        </w:rPr>
        <w:t>d</w:t>
      </w:r>
      <w:r w:rsidR="00557A43" w:rsidRPr="00542B2E">
        <w:rPr>
          <w:rFonts w:cs="Times New Roman"/>
          <w:b/>
          <w:color w:val="943634" w:themeColor="accent2" w:themeShade="BF"/>
          <w:szCs w:val="24"/>
          <w:lang w:eastAsia="pl-PL"/>
        </w:rPr>
        <w:t>ziałalność organizacji pozarządowych w szkole:</w:t>
      </w:r>
    </w:p>
    <w:p w:rsidR="00557A43" w:rsidRPr="00542B2E" w:rsidRDefault="00557A43" w:rsidP="00542B2E">
      <w:pPr>
        <w:pStyle w:val="Akapitzlist"/>
        <w:spacing w:line="360" w:lineRule="auto"/>
        <w:ind w:left="-426"/>
        <w:jc w:val="both"/>
        <w:rPr>
          <w:rFonts w:cs="Times New Roman"/>
          <w:color w:val="943634" w:themeColor="accent2" w:themeShade="BF"/>
          <w:shd w:val="clear" w:color="auto" w:fill="FFFFFF"/>
        </w:rPr>
      </w:pPr>
      <w:r w:rsidRPr="00542B2E">
        <w:rPr>
          <w:rFonts w:cs="Times New Roman"/>
          <w:color w:val="943634" w:themeColor="accent2" w:themeShade="BF"/>
          <w:szCs w:val="24"/>
          <w:lang w:eastAsia="pl-PL"/>
        </w:rPr>
        <w:t>16 VII – PO INTERWENCJI ZNP SEJM ODWOŁUJE PROCEDOWANIE USTAWY PREZYDENCKIEJ NT. DZIAŁALNOŚCI ORGANIZACJI NA TERENIE PLACÓWEK OŚWIATOWYCH</w:t>
      </w:r>
      <w:r w:rsidR="004606DD" w:rsidRPr="00542B2E">
        <w:rPr>
          <w:rFonts w:cs="Times New Roman"/>
          <w:color w:val="943634" w:themeColor="accent2" w:themeShade="BF"/>
          <w:shd w:val="clear" w:color="auto" w:fill="FFFFFF"/>
        </w:rPr>
        <w:t>;</w:t>
      </w:r>
    </w:p>
    <w:p w:rsidR="00557A43" w:rsidRPr="00542B2E" w:rsidRDefault="004606DD" w:rsidP="00542B2E">
      <w:pPr>
        <w:pStyle w:val="Akapitzlist"/>
        <w:spacing w:line="360" w:lineRule="auto"/>
        <w:ind w:left="-426"/>
        <w:jc w:val="both"/>
        <w:rPr>
          <w:rFonts w:cs="Times New Roman"/>
          <w:b/>
          <w:color w:val="943634" w:themeColor="accent2" w:themeShade="BF"/>
          <w:szCs w:val="24"/>
          <w:lang w:eastAsia="pl-PL"/>
        </w:rPr>
      </w:pPr>
      <w:r w:rsidRPr="00542B2E">
        <w:rPr>
          <w:rFonts w:cs="Times New Roman"/>
          <w:color w:val="943634" w:themeColor="accent2" w:themeShade="BF"/>
          <w:shd w:val="clear" w:color="auto" w:fill="FFFFFF"/>
        </w:rPr>
        <w:t>z</w:t>
      </w:r>
      <w:r w:rsidR="00557A43" w:rsidRPr="00542B2E">
        <w:rPr>
          <w:rFonts w:cs="Times New Roman"/>
          <w:color w:val="943634" w:themeColor="accent2" w:themeShade="BF"/>
          <w:shd w:val="clear" w:color="auto" w:fill="FFFFFF"/>
        </w:rPr>
        <w:t>godnie z projektem szkoły zostałyby obarczone nowymi biurokraty</w:t>
      </w:r>
      <w:r w:rsidR="00542B2E" w:rsidRPr="00542B2E">
        <w:rPr>
          <w:rFonts w:cs="Times New Roman"/>
          <w:color w:val="943634" w:themeColor="accent2" w:themeShade="BF"/>
          <w:shd w:val="clear" w:color="auto" w:fill="FFFFFF"/>
        </w:rPr>
        <w:t>cznymi obowiązkami związanymi z </w:t>
      </w:r>
      <w:r w:rsidR="00557A43" w:rsidRPr="00542B2E">
        <w:rPr>
          <w:rFonts w:cs="Times New Roman"/>
          <w:color w:val="943634" w:themeColor="accent2" w:themeShade="BF"/>
          <w:shd w:val="clear" w:color="auto" w:fill="FFFFFF"/>
        </w:rPr>
        <w:t>przeprowadzaniem głosowań wśród wszystkich rodziców uczniów w sprawie obecności w szkole organizacji współpracujących m.in. przy projektach edukacyjnych</w:t>
      </w:r>
      <w:r w:rsidRPr="00542B2E">
        <w:rPr>
          <w:rFonts w:cs="Times New Roman"/>
          <w:color w:val="943634" w:themeColor="accent2" w:themeShade="BF"/>
          <w:shd w:val="clear" w:color="auto" w:fill="FFFFFF"/>
        </w:rPr>
        <w:t>;</w:t>
      </w:r>
    </w:p>
    <w:p w:rsidR="00B776F4" w:rsidRPr="00542B2E" w:rsidRDefault="004606DD" w:rsidP="00542B2E">
      <w:pPr>
        <w:pStyle w:val="Akapitzlist"/>
        <w:spacing w:line="360" w:lineRule="auto"/>
        <w:ind w:left="-426"/>
        <w:jc w:val="both"/>
        <w:rPr>
          <w:rFonts w:cs="Times New Roman"/>
          <w:b/>
          <w:color w:val="548DD4" w:themeColor="text2" w:themeTint="99"/>
          <w:szCs w:val="24"/>
          <w:lang w:eastAsia="pl-PL"/>
        </w:rPr>
      </w:pPr>
      <w:r w:rsidRPr="00542B2E">
        <w:rPr>
          <w:rFonts w:cs="Times New Roman"/>
          <w:b/>
          <w:color w:val="548DD4" w:themeColor="text2" w:themeTint="99"/>
          <w:szCs w:val="24"/>
          <w:lang w:eastAsia="pl-PL"/>
        </w:rPr>
        <w:t>płace, podwyżki:</w:t>
      </w:r>
    </w:p>
    <w:p w:rsidR="00355176" w:rsidRPr="00542B2E" w:rsidRDefault="00355176" w:rsidP="00542B2E">
      <w:pPr>
        <w:pStyle w:val="Akapitzlist"/>
        <w:numPr>
          <w:ilvl w:val="0"/>
          <w:numId w:val="3"/>
        </w:numPr>
        <w:spacing w:line="360" w:lineRule="auto"/>
        <w:ind w:left="-426"/>
        <w:jc w:val="both"/>
        <w:rPr>
          <w:rFonts w:cs="Times New Roman"/>
          <w:color w:val="548DD4" w:themeColor="text2" w:themeTint="99"/>
          <w:szCs w:val="24"/>
          <w:lang w:eastAsia="pl-PL"/>
        </w:rPr>
      </w:pPr>
      <w:r w:rsidRPr="00542B2E">
        <w:rPr>
          <w:rFonts w:cs="Times New Roman"/>
          <w:color w:val="548DD4" w:themeColor="text2" w:themeTint="99"/>
          <w:szCs w:val="24"/>
          <w:lang w:eastAsia="pl-PL"/>
        </w:rPr>
        <w:t>10 I - ZNP rozpoczęło działania legislacyjne w sprawie wynagrodzenia nauczycieli,</w:t>
      </w:r>
      <w:r w:rsidR="00BC6E5A" w:rsidRPr="00542B2E">
        <w:rPr>
          <w:rFonts w:cs="Times New Roman"/>
          <w:color w:val="548DD4" w:themeColor="text2" w:themeTint="99"/>
          <w:szCs w:val="24"/>
          <w:lang w:eastAsia="pl-PL"/>
        </w:rPr>
        <w:t xml:space="preserve"> które w następnym etapie poparte zostały </w:t>
      </w:r>
      <w:r w:rsidRPr="00542B2E">
        <w:rPr>
          <w:rFonts w:cs="Times New Roman"/>
          <w:color w:val="548DD4" w:themeColor="text2" w:themeTint="99"/>
          <w:szCs w:val="24"/>
          <w:lang w:eastAsia="pl-PL"/>
        </w:rPr>
        <w:t>złoż</w:t>
      </w:r>
      <w:r w:rsidR="00BC6E5A" w:rsidRPr="00542B2E">
        <w:rPr>
          <w:rFonts w:cs="Times New Roman"/>
          <w:color w:val="548DD4" w:themeColor="text2" w:themeTint="99"/>
          <w:szCs w:val="24"/>
          <w:lang w:eastAsia="pl-PL"/>
        </w:rPr>
        <w:t>eniem</w:t>
      </w:r>
      <w:r w:rsidRPr="00542B2E">
        <w:rPr>
          <w:rFonts w:cs="Times New Roman"/>
          <w:color w:val="548DD4" w:themeColor="text2" w:themeTint="99"/>
          <w:szCs w:val="24"/>
          <w:lang w:eastAsia="pl-PL"/>
        </w:rPr>
        <w:t xml:space="preserve"> wniosk</w:t>
      </w:r>
      <w:r w:rsidR="00BC6E5A" w:rsidRPr="00542B2E">
        <w:rPr>
          <w:rFonts w:cs="Times New Roman"/>
          <w:color w:val="548DD4" w:themeColor="text2" w:themeTint="99"/>
          <w:szCs w:val="24"/>
          <w:lang w:eastAsia="pl-PL"/>
        </w:rPr>
        <w:t>u</w:t>
      </w:r>
      <w:r w:rsidRPr="00542B2E">
        <w:rPr>
          <w:rFonts w:cs="Times New Roman"/>
          <w:color w:val="548DD4" w:themeColor="text2" w:themeTint="99"/>
          <w:szCs w:val="24"/>
          <w:lang w:eastAsia="pl-PL"/>
        </w:rPr>
        <w:t xml:space="preserve"> o rejestrację Komitetu inicjaty</w:t>
      </w:r>
      <w:r w:rsidR="00BC6E5A" w:rsidRPr="00542B2E">
        <w:rPr>
          <w:rFonts w:cs="Times New Roman"/>
          <w:color w:val="548DD4" w:themeColor="text2" w:themeTint="99"/>
          <w:szCs w:val="24"/>
          <w:lang w:eastAsia="pl-PL"/>
        </w:rPr>
        <w:t>wy obywatelskiej w sprawie powią</w:t>
      </w:r>
      <w:r w:rsidRPr="00542B2E">
        <w:rPr>
          <w:rFonts w:cs="Times New Roman"/>
          <w:color w:val="548DD4" w:themeColor="text2" w:themeTint="99"/>
          <w:szCs w:val="24"/>
          <w:lang w:eastAsia="pl-PL"/>
        </w:rPr>
        <w:t>zania wysokości wynagrodzeń nauczycieli z wysokośc</w:t>
      </w:r>
      <w:r w:rsidR="00542B2E">
        <w:rPr>
          <w:rFonts w:cs="Times New Roman"/>
          <w:color w:val="548DD4" w:themeColor="text2" w:themeTint="99"/>
          <w:szCs w:val="24"/>
          <w:lang w:eastAsia="pl-PL"/>
        </w:rPr>
        <w:t>ią przeciętnego wynagrodzenia w </w:t>
      </w:r>
      <w:r w:rsidRPr="00542B2E">
        <w:rPr>
          <w:rFonts w:cs="Times New Roman"/>
          <w:color w:val="548DD4" w:themeColor="text2" w:themeTint="99"/>
          <w:szCs w:val="24"/>
          <w:lang w:eastAsia="pl-PL"/>
        </w:rPr>
        <w:t>gospodarce,</w:t>
      </w:r>
    </w:p>
    <w:p w:rsidR="00355176" w:rsidRPr="00542B2E" w:rsidRDefault="00355176" w:rsidP="00542B2E">
      <w:pPr>
        <w:pStyle w:val="Akapitzlist"/>
        <w:numPr>
          <w:ilvl w:val="0"/>
          <w:numId w:val="3"/>
        </w:numPr>
        <w:spacing w:line="360" w:lineRule="auto"/>
        <w:ind w:left="-426"/>
        <w:jc w:val="both"/>
        <w:rPr>
          <w:rFonts w:cs="Times New Roman"/>
          <w:color w:val="548DD4" w:themeColor="text2" w:themeTint="99"/>
          <w:szCs w:val="24"/>
          <w:lang w:eastAsia="pl-PL"/>
        </w:rPr>
      </w:pPr>
      <w:r w:rsidRPr="00542B2E">
        <w:rPr>
          <w:rFonts w:cs="Times New Roman"/>
          <w:color w:val="548DD4" w:themeColor="text2" w:themeTint="99"/>
          <w:szCs w:val="24"/>
          <w:lang w:eastAsia="pl-PL"/>
        </w:rPr>
        <w:t xml:space="preserve">11 II – </w:t>
      </w:r>
      <w:r w:rsidR="00BC6E5A" w:rsidRPr="00542B2E">
        <w:rPr>
          <w:rFonts w:cs="Times New Roman"/>
          <w:color w:val="548DD4" w:themeColor="text2" w:themeTint="99"/>
          <w:szCs w:val="24"/>
          <w:lang w:eastAsia="pl-PL"/>
        </w:rPr>
        <w:t xml:space="preserve">przyjęte przez </w:t>
      </w:r>
      <w:r w:rsidRPr="00542B2E">
        <w:rPr>
          <w:rFonts w:cs="Times New Roman"/>
          <w:color w:val="548DD4" w:themeColor="text2" w:themeTint="99"/>
          <w:szCs w:val="24"/>
          <w:lang w:eastAsia="pl-PL"/>
        </w:rPr>
        <w:t xml:space="preserve">Senat poprawki w sprawie podwyżek dla pracowników oświaty </w:t>
      </w:r>
      <w:r w:rsidR="00BC6E5A" w:rsidRPr="00542B2E">
        <w:rPr>
          <w:rFonts w:cs="Times New Roman"/>
          <w:color w:val="548DD4" w:themeColor="text2" w:themeTint="99"/>
          <w:szCs w:val="24"/>
          <w:lang w:eastAsia="pl-PL"/>
        </w:rPr>
        <w:t xml:space="preserve">do tzw. Ustawy okołobudżetowej nie zostały zaakceptowane przez ZNP, które </w:t>
      </w:r>
      <w:r w:rsidRPr="00542B2E">
        <w:rPr>
          <w:rFonts w:cs="Times New Roman"/>
          <w:color w:val="548DD4" w:themeColor="text2" w:themeTint="99"/>
          <w:szCs w:val="24"/>
          <w:lang w:eastAsia="pl-PL"/>
        </w:rPr>
        <w:t xml:space="preserve"> </w:t>
      </w:r>
      <w:r w:rsidR="004606DD" w:rsidRPr="00542B2E">
        <w:rPr>
          <w:rFonts w:cs="Times New Roman"/>
          <w:color w:val="548DD4" w:themeColor="text2" w:themeTint="99"/>
          <w:szCs w:val="24"/>
          <w:lang w:eastAsia="pl-PL"/>
        </w:rPr>
        <w:t xml:space="preserve">to </w:t>
      </w:r>
      <w:r w:rsidR="00542B2E">
        <w:rPr>
          <w:rFonts w:cs="Times New Roman"/>
          <w:color w:val="548DD4" w:themeColor="text2" w:themeTint="99"/>
          <w:szCs w:val="24"/>
          <w:lang w:eastAsia="pl-PL"/>
        </w:rPr>
        <w:t>zwróciło się do Prezydenta RP o </w:t>
      </w:r>
      <w:r w:rsidRPr="00542B2E">
        <w:rPr>
          <w:rFonts w:cs="Times New Roman"/>
          <w:color w:val="548DD4" w:themeColor="text2" w:themeTint="99"/>
          <w:szCs w:val="24"/>
          <w:lang w:eastAsia="pl-PL"/>
        </w:rPr>
        <w:t xml:space="preserve">zawetowanie ustawy okołobudżetowej </w:t>
      </w:r>
      <w:r w:rsidR="00BC6E5A" w:rsidRPr="00542B2E">
        <w:rPr>
          <w:rFonts w:cs="Times New Roman"/>
          <w:color w:val="548DD4" w:themeColor="text2" w:themeTint="99"/>
          <w:szCs w:val="24"/>
          <w:lang w:eastAsia="pl-PL"/>
        </w:rPr>
        <w:t xml:space="preserve">z zaplanowanymi </w:t>
      </w:r>
      <w:r w:rsidRPr="00542B2E">
        <w:rPr>
          <w:rFonts w:cs="Times New Roman"/>
          <w:color w:val="548DD4" w:themeColor="text2" w:themeTint="99"/>
          <w:szCs w:val="24"/>
          <w:lang w:eastAsia="pl-PL"/>
        </w:rPr>
        <w:t>podwyżk</w:t>
      </w:r>
      <w:r w:rsidR="00BC6E5A" w:rsidRPr="00542B2E">
        <w:rPr>
          <w:rFonts w:cs="Times New Roman"/>
          <w:color w:val="548DD4" w:themeColor="text2" w:themeTint="99"/>
          <w:szCs w:val="24"/>
          <w:lang w:eastAsia="pl-PL"/>
        </w:rPr>
        <w:t>ami</w:t>
      </w:r>
      <w:r w:rsidRPr="00542B2E">
        <w:rPr>
          <w:rFonts w:cs="Times New Roman"/>
          <w:color w:val="548DD4" w:themeColor="text2" w:themeTint="99"/>
          <w:szCs w:val="24"/>
          <w:lang w:eastAsia="pl-PL"/>
        </w:rPr>
        <w:t xml:space="preserve"> dopie</w:t>
      </w:r>
      <w:r w:rsidR="00542B2E">
        <w:rPr>
          <w:rFonts w:cs="Times New Roman"/>
          <w:color w:val="548DD4" w:themeColor="text2" w:themeTint="99"/>
          <w:szCs w:val="24"/>
          <w:lang w:eastAsia="pl-PL"/>
        </w:rPr>
        <w:t>ro od września, a nie od </w:t>
      </w:r>
      <w:r w:rsidR="00BC6E5A" w:rsidRPr="00542B2E">
        <w:rPr>
          <w:rFonts w:cs="Times New Roman"/>
          <w:color w:val="548DD4" w:themeColor="text2" w:themeTint="99"/>
          <w:szCs w:val="24"/>
          <w:lang w:eastAsia="pl-PL"/>
        </w:rPr>
        <w:t>stycznia</w:t>
      </w:r>
      <w:r w:rsidRPr="00542B2E">
        <w:rPr>
          <w:rFonts w:cs="Times New Roman"/>
          <w:color w:val="548DD4" w:themeColor="text2" w:themeTint="99"/>
          <w:szCs w:val="24"/>
          <w:lang w:eastAsia="pl-PL"/>
        </w:rPr>
        <w:t>,</w:t>
      </w:r>
      <w:r w:rsidR="00BC6E5A" w:rsidRPr="00542B2E">
        <w:rPr>
          <w:rFonts w:cs="Times New Roman"/>
          <w:color w:val="548DD4" w:themeColor="text2" w:themeTint="99"/>
          <w:szCs w:val="24"/>
          <w:lang w:eastAsia="pl-PL"/>
        </w:rPr>
        <w:t xml:space="preserve"> po </w:t>
      </w:r>
      <w:r w:rsidRPr="00542B2E">
        <w:rPr>
          <w:rFonts w:cs="Times New Roman"/>
          <w:color w:val="548DD4" w:themeColor="text2" w:themeTint="99"/>
          <w:szCs w:val="24"/>
          <w:lang w:eastAsia="pl-PL"/>
        </w:rPr>
        <w:t>upublicznieni</w:t>
      </w:r>
      <w:r w:rsidR="00BC6E5A" w:rsidRPr="00542B2E">
        <w:rPr>
          <w:rFonts w:cs="Times New Roman"/>
          <w:color w:val="548DD4" w:themeColor="text2" w:themeTint="99"/>
          <w:szCs w:val="24"/>
          <w:lang w:eastAsia="pl-PL"/>
        </w:rPr>
        <w:t>u</w:t>
      </w:r>
      <w:r w:rsidRPr="00542B2E">
        <w:rPr>
          <w:rFonts w:cs="Times New Roman"/>
          <w:color w:val="548DD4" w:themeColor="text2" w:themeTint="99"/>
          <w:szCs w:val="24"/>
          <w:lang w:eastAsia="pl-PL"/>
        </w:rPr>
        <w:t xml:space="preserve"> informacji przez ZNP dotyczącej 6% podwyżki dla nauczycieli </w:t>
      </w:r>
      <w:r w:rsidR="00542B2E">
        <w:rPr>
          <w:rFonts w:cs="Times New Roman"/>
          <w:color w:val="548DD4" w:themeColor="text2" w:themeTint="99"/>
          <w:szCs w:val="24"/>
          <w:lang w:eastAsia="pl-PL"/>
        </w:rPr>
        <w:t>od 1 </w:t>
      </w:r>
      <w:r w:rsidRPr="00542B2E">
        <w:rPr>
          <w:rFonts w:cs="Times New Roman"/>
          <w:color w:val="548DD4" w:themeColor="text2" w:themeTint="99"/>
          <w:szCs w:val="24"/>
          <w:lang w:eastAsia="pl-PL"/>
        </w:rPr>
        <w:t>września,</w:t>
      </w:r>
      <w:r w:rsidR="00BC6E5A" w:rsidRPr="00542B2E">
        <w:rPr>
          <w:rFonts w:cs="Times New Roman"/>
          <w:color w:val="548DD4" w:themeColor="text2" w:themeTint="99"/>
          <w:szCs w:val="24"/>
          <w:lang w:eastAsia="pl-PL"/>
        </w:rPr>
        <w:t xml:space="preserve"> </w:t>
      </w:r>
      <w:r w:rsidRPr="00542B2E">
        <w:rPr>
          <w:rFonts w:cs="Times New Roman"/>
          <w:color w:val="548DD4" w:themeColor="text2" w:themeTint="99"/>
          <w:szCs w:val="24"/>
          <w:lang w:eastAsia="pl-PL"/>
        </w:rPr>
        <w:t>ZNP</w:t>
      </w:r>
      <w:r w:rsidR="00BC6E5A" w:rsidRPr="00542B2E">
        <w:rPr>
          <w:rFonts w:cs="Times New Roman"/>
          <w:color w:val="548DD4" w:themeColor="text2" w:themeTint="99"/>
          <w:szCs w:val="24"/>
          <w:lang w:eastAsia="pl-PL"/>
        </w:rPr>
        <w:t xml:space="preserve"> złożyło</w:t>
      </w:r>
      <w:r w:rsidRPr="00542B2E">
        <w:rPr>
          <w:rFonts w:cs="Times New Roman"/>
          <w:color w:val="548DD4" w:themeColor="text2" w:themeTint="99"/>
          <w:szCs w:val="24"/>
          <w:lang w:eastAsia="pl-PL"/>
        </w:rPr>
        <w:t xml:space="preserve"> do Senatu</w:t>
      </w:r>
      <w:r w:rsidR="00BC6E5A" w:rsidRPr="00542B2E">
        <w:rPr>
          <w:rFonts w:cs="Times New Roman"/>
          <w:color w:val="548DD4" w:themeColor="text2" w:themeTint="99"/>
          <w:szCs w:val="24"/>
          <w:lang w:eastAsia="pl-PL"/>
        </w:rPr>
        <w:t xml:space="preserve"> wniosek</w:t>
      </w:r>
      <w:r w:rsidR="004606DD" w:rsidRPr="00542B2E">
        <w:rPr>
          <w:rFonts w:cs="Times New Roman"/>
          <w:color w:val="548DD4" w:themeColor="text2" w:themeTint="99"/>
          <w:szCs w:val="24"/>
          <w:lang w:eastAsia="pl-PL"/>
        </w:rPr>
        <w:t xml:space="preserve"> w sprawie podwyżek płac;</w:t>
      </w:r>
    </w:p>
    <w:p w:rsidR="009F01FD" w:rsidRPr="00542B2E" w:rsidRDefault="004606DD" w:rsidP="00542B2E">
      <w:pPr>
        <w:pStyle w:val="Akapitzlist"/>
        <w:spacing w:line="360" w:lineRule="auto"/>
        <w:ind w:left="-426"/>
        <w:jc w:val="both"/>
        <w:rPr>
          <w:rFonts w:cs="Times New Roman"/>
          <w:b/>
          <w:color w:val="4A442A" w:themeColor="background2" w:themeShade="40"/>
          <w:szCs w:val="24"/>
          <w:lang w:eastAsia="pl-PL"/>
        </w:rPr>
      </w:pPr>
      <w:r w:rsidRPr="00542B2E">
        <w:rPr>
          <w:rFonts w:cs="Times New Roman"/>
          <w:b/>
          <w:color w:val="4A442A" w:themeColor="background2" w:themeShade="40"/>
          <w:szCs w:val="24"/>
          <w:lang w:eastAsia="pl-PL"/>
        </w:rPr>
        <w:t>w</w:t>
      </w:r>
      <w:r w:rsidR="00061CF8" w:rsidRPr="00542B2E">
        <w:rPr>
          <w:rFonts w:cs="Times New Roman"/>
          <w:b/>
          <w:color w:val="4A442A" w:themeColor="background2" w:themeShade="40"/>
          <w:szCs w:val="24"/>
          <w:lang w:eastAsia="pl-PL"/>
        </w:rPr>
        <w:t xml:space="preserve"> obronie nauczycieli</w:t>
      </w:r>
      <w:r w:rsidRPr="00542B2E">
        <w:rPr>
          <w:rFonts w:cs="Times New Roman"/>
          <w:b/>
          <w:color w:val="4A442A" w:themeColor="background2" w:themeShade="40"/>
          <w:szCs w:val="24"/>
          <w:lang w:eastAsia="pl-PL"/>
        </w:rPr>
        <w:t>:</w:t>
      </w:r>
    </w:p>
    <w:p w:rsidR="00061CF8" w:rsidRPr="00542B2E" w:rsidRDefault="00061CF8" w:rsidP="00542B2E">
      <w:pPr>
        <w:pStyle w:val="Akapitzlist"/>
        <w:numPr>
          <w:ilvl w:val="0"/>
          <w:numId w:val="3"/>
        </w:numPr>
        <w:spacing w:line="360" w:lineRule="auto"/>
        <w:ind w:left="-426"/>
        <w:jc w:val="both"/>
        <w:rPr>
          <w:rFonts w:cs="Times New Roman"/>
          <w:color w:val="4A442A" w:themeColor="background2" w:themeShade="40"/>
          <w:szCs w:val="24"/>
          <w:lang w:eastAsia="pl-PL"/>
        </w:rPr>
      </w:pPr>
      <w:r w:rsidRPr="00542B2E">
        <w:rPr>
          <w:rFonts w:cs="Times New Roman"/>
          <w:color w:val="4A442A" w:themeColor="background2" w:themeShade="40"/>
          <w:szCs w:val="24"/>
          <w:lang w:eastAsia="pl-PL"/>
        </w:rPr>
        <w:t>16 IV – ZNP występuje do GIP o interpretację dotyczącą uzgadniania regulaminów pracy, w czerwcu natomiast wychodzi z apelem do kandydatów na prezydenta o podjęcie rozmów o edukacji,</w:t>
      </w:r>
    </w:p>
    <w:p w:rsidR="00061CF8" w:rsidRPr="00542B2E" w:rsidRDefault="00061CF8" w:rsidP="00542B2E">
      <w:pPr>
        <w:pStyle w:val="Akapitzlist"/>
        <w:numPr>
          <w:ilvl w:val="0"/>
          <w:numId w:val="3"/>
        </w:numPr>
        <w:spacing w:line="360" w:lineRule="auto"/>
        <w:ind w:left="-426"/>
        <w:jc w:val="both"/>
        <w:rPr>
          <w:rFonts w:cs="Times New Roman"/>
          <w:color w:val="4A442A" w:themeColor="background2" w:themeShade="40"/>
          <w:szCs w:val="24"/>
          <w:lang w:eastAsia="pl-PL"/>
        </w:rPr>
      </w:pPr>
      <w:r w:rsidRPr="00542B2E">
        <w:rPr>
          <w:rFonts w:cs="Times New Roman"/>
          <w:color w:val="4A442A" w:themeColor="background2" w:themeShade="40"/>
          <w:szCs w:val="24"/>
          <w:lang w:eastAsia="pl-PL"/>
        </w:rPr>
        <w:t>26 VIII – ZNP przeciwstawia się ministrowi mówiąc: „Nie jesteśmy grupą polityczną, tylko zawodową”, a na spotkaniu z nowym ministrem Prezes ZNP przekazuje 21 edukacyjnych postulatów na czas pandemii,</w:t>
      </w:r>
    </w:p>
    <w:p w:rsidR="00061CF8" w:rsidRPr="00542B2E" w:rsidRDefault="00061CF8" w:rsidP="00542B2E">
      <w:pPr>
        <w:pStyle w:val="Akapitzlist"/>
        <w:numPr>
          <w:ilvl w:val="0"/>
          <w:numId w:val="3"/>
        </w:numPr>
        <w:spacing w:line="360" w:lineRule="auto"/>
        <w:ind w:left="-426"/>
        <w:jc w:val="both"/>
        <w:rPr>
          <w:rFonts w:cs="Times New Roman"/>
          <w:color w:val="4A442A" w:themeColor="background2" w:themeShade="40"/>
          <w:szCs w:val="24"/>
          <w:lang w:eastAsia="pl-PL"/>
        </w:rPr>
      </w:pPr>
      <w:r w:rsidRPr="00542B2E">
        <w:rPr>
          <w:rFonts w:cs="Times New Roman"/>
          <w:color w:val="4A442A" w:themeColor="background2" w:themeShade="40"/>
          <w:szCs w:val="24"/>
          <w:lang w:eastAsia="pl-PL"/>
        </w:rPr>
        <w:t>28 X –ZNP</w:t>
      </w:r>
      <w:r w:rsidR="004606DD" w:rsidRPr="00542B2E">
        <w:rPr>
          <w:rFonts w:cs="Times New Roman"/>
          <w:color w:val="4A442A" w:themeColor="background2" w:themeShade="40"/>
          <w:szCs w:val="24"/>
          <w:lang w:eastAsia="pl-PL"/>
        </w:rPr>
        <w:t xml:space="preserve"> wydaje</w:t>
      </w:r>
      <w:r w:rsidRPr="00542B2E">
        <w:rPr>
          <w:rFonts w:cs="Times New Roman"/>
          <w:color w:val="4A442A" w:themeColor="background2" w:themeShade="40"/>
          <w:szCs w:val="24"/>
          <w:lang w:eastAsia="pl-PL"/>
        </w:rPr>
        <w:t xml:space="preserve"> </w:t>
      </w:r>
      <w:r w:rsidR="004606DD" w:rsidRPr="00542B2E">
        <w:rPr>
          <w:rFonts w:cs="Times New Roman"/>
          <w:color w:val="4A442A" w:themeColor="background2" w:themeShade="40"/>
          <w:szCs w:val="24"/>
          <w:lang w:eastAsia="pl-PL"/>
        </w:rPr>
        <w:t xml:space="preserve">oświadczenie </w:t>
      </w:r>
      <w:r w:rsidRPr="00542B2E">
        <w:rPr>
          <w:rFonts w:cs="Times New Roman"/>
          <w:color w:val="4A442A" w:themeColor="background2" w:themeShade="40"/>
          <w:szCs w:val="24"/>
          <w:lang w:eastAsia="pl-PL"/>
        </w:rPr>
        <w:t xml:space="preserve">w związku z wypowiedzią ministra insynuującego zachęcanie przez ZNP uczniów do udziału w protestach kobiet, a w grudniu Związek staje w obronie zastraszanych nauczycieli za udział w strajku kobiet: „Nie damy </w:t>
      </w:r>
      <w:r w:rsidR="004606DD" w:rsidRPr="00542B2E">
        <w:rPr>
          <w:rFonts w:cs="Times New Roman"/>
          <w:color w:val="4A442A" w:themeColor="background2" w:themeShade="40"/>
          <w:szCs w:val="24"/>
          <w:lang w:eastAsia="pl-PL"/>
        </w:rPr>
        <w:t>się zastraszyć”;</w:t>
      </w:r>
    </w:p>
    <w:p w:rsidR="004606DD" w:rsidRPr="00542B2E" w:rsidRDefault="004606DD" w:rsidP="00542B2E">
      <w:pPr>
        <w:pStyle w:val="Akapitzlist"/>
        <w:spacing w:line="360" w:lineRule="auto"/>
        <w:ind w:left="-426"/>
        <w:jc w:val="both"/>
        <w:rPr>
          <w:rFonts w:cs="Times New Roman"/>
          <w:b/>
          <w:color w:val="E36C0A" w:themeColor="accent6" w:themeShade="BF"/>
          <w:szCs w:val="24"/>
          <w:lang w:eastAsia="pl-PL"/>
        </w:rPr>
      </w:pPr>
      <w:r w:rsidRPr="00542B2E">
        <w:rPr>
          <w:rFonts w:cs="Times New Roman"/>
          <w:b/>
          <w:color w:val="E36C0A" w:themeColor="accent6" w:themeShade="BF"/>
          <w:szCs w:val="24"/>
          <w:lang w:eastAsia="pl-PL"/>
        </w:rPr>
        <w:t>świadczenia kompensacyjne:</w:t>
      </w:r>
    </w:p>
    <w:p w:rsidR="004606DD" w:rsidRPr="00542B2E" w:rsidRDefault="004606DD" w:rsidP="00542B2E">
      <w:pPr>
        <w:pStyle w:val="Akapitzlist"/>
        <w:numPr>
          <w:ilvl w:val="0"/>
          <w:numId w:val="3"/>
        </w:numPr>
        <w:spacing w:line="360" w:lineRule="auto"/>
        <w:ind w:left="-426"/>
        <w:jc w:val="both"/>
        <w:rPr>
          <w:rFonts w:cs="Times New Roman"/>
          <w:color w:val="E36C0A" w:themeColor="accent6" w:themeShade="BF"/>
          <w:szCs w:val="24"/>
          <w:lang w:eastAsia="pl-PL"/>
        </w:rPr>
      </w:pPr>
      <w:r w:rsidRPr="00542B2E">
        <w:rPr>
          <w:rFonts w:cs="Times New Roman"/>
          <w:color w:val="E36C0A" w:themeColor="accent6" w:themeShade="BF"/>
          <w:szCs w:val="24"/>
          <w:lang w:eastAsia="pl-PL"/>
        </w:rPr>
        <w:t>21 IX – ZNP rozpoczęło działania w zakresie zmiany ustawy o świadczeniach kompensacyjnych, w myśl których możliwe będzie podjęcie pracy w szkole po przejściu na świadczenie.</w:t>
      </w:r>
    </w:p>
    <w:sectPr w:rsidR="004606DD" w:rsidRPr="00542B2E" w:rsidSect="00542B2E">
      <w:pgSz w:w="11906" w:h="16838"/>
      <w:pgMar w:top="709" w:right="707" w:bottom="709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86A"/>
    <w:multiLevelType w:val="hybridMultilevel"/>
    <w:tmpl w:val="A6BE69F0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204C3B08"/>
    <w:multiLevelType w:val="hybridMultilevel"/>
    <w:tmpl w:val="DD6036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C369F"/>
    <w:multiLevelType w:val="hybridMultilevel"/>
    <w:tmpl w:val="AFB42C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56BF5"/>
    <w:multiLevelType w:val="hybridMultilevel"/>
    <w:tmpl w:val="E4760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F04EB"/>
    <w:multiLevelType w:val="hybridMultilevel"/>
    <w:tmpl w:val="9E4EC7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B3CE9"/>
    <w:multiLevelType w:val="hybridMultilevel"/>
    <w:tmpl w:val="FF7CEA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7E"/>
    <w:rsid w:val="00061CF8"/>
    <w:rsid w:val="000D4326"/>
    <w:rsid w:val="00125A38"/>
    <w:rsid w:val="00355176"/>
    <w:rsid w:val="003A779D"/>
    <w:rsid w:val="004606DD"/>
    <w:rsid w:val="004A7AC9"/>
    <w:rsid w:val="00542B2E"/>
    <w:rsid w:val="00545833"/>
    <w:rsid w:val="00557A43"/>
    <w:rsid w:val="00600D2F"/>
    <w:rsid w:val="00624249"/>
    <w:rsid w:val="006D2877"/>
    <w:rsid w:val="00822F13"/>
    <w:rsid w:val="009A4236"/>
    <w:rsid w:val="009A6A7E"/>
    <w:rsid w:val="009F01FD"/>
    <w:rsid w:val="00A553B3"/>
    <w:rsid w:val="00B776F4"/>
    <w:rsid w:val="00BC6E5A"/>
    <w:rsid w:val="00D80B43"/>
    <w:rsid w:val="00FD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833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83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8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83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55176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833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83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8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83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55176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ZNP2-Zory</dc:creator>
  <cp:keywords/>
  <dc:description/>
  <cp:lastModifiedBy>ZNP2-Zory</cp:lastModifiedBy>
  <cp:revision>7</cp:revision>
  <cp:lastPrinted>2021-02-17T08:22:00Z</cp:lastPrinted>
  <dcterms:created xsi:type="dcterms:W3CDTF">2021-01-27T09:48:00Z</dcterms:created>
  <dcterms:modified xsi:type="dcterms:W3CDTF">2021-02-17T08:23:00Z</dcterms:modified>
</cp:coreProperties>
</file>